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85" w:rsidRPr="00A20811" w:rsidRDefault="00AA41B9" w:rsidP="00E07978">
      <w:pPr>
        <w:pStyle w:val="Nzev"/>
        <w:ind w:left="0"/>
        <w:jc w:val="left"/>
        <w:outlineLvl w:val="0"/>
        <w:rPr>
          <w:b w:val="0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66675</wp:posOffset>
            </wp:positionH>
            <wp:positionV relativeFrom="page">
              <wp:posOffset>571500</wp:posOffset>
            </wp:positionV>
            <wp:extent cx="651510" cy="990600"/>
            <wp:effectExtent l="0" t="0" r="0" b="0"/>
            <wp:wrapSquare wrapText="bothSides"/>
            <wp:docPr id="2" name="obrázek 2" descr="Cmm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mj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978" w:rsidRDefault="00E07978" w:rsidP="00E07978">
      <w:pPr>
        <w:pStyle w:val="Nzev"/>
        <w:jc w:val="left"/>
        <w:outlineLvl w:val="0"/>
      </w:pPr>
      <w:r>
        <w:t xml:space="preserve">       </w:t>
      </w:r>
      <w:r w:rsidR="005F40F5">
        <w:t xml:space="preserve">  </w:t>
      </w:r>
      <w:r>
        <w:t>ČESKOMO</w:t>
      </w:r>
      <w:r w:rsidR="005F40F5">
        <w:t xml:space="preserve">RAVSKÁ MYSLIVECKÁ </w:t>
      </w:r>
      <w:proofErr w:type="gramStart"/>
      <w:r w:rsidR="005F40F5">
        <w:t>JEDNOTA</w:t>
      </w:r>
      <w:r w:rsidR="00E60884">
        <w:t xml:space="preserve">, </w:t>
      </w:r>
      <w:r w:rsidR="00AA41B9">
        <w:t xml:space="preserve"> z. </w:t>
      </w:r>
      <w:r w:rsidR="00E60884">
        <w:t>s.</w:t>
      </w:r>
      <w:proofErr w:type="gramEnd"/>
    </w:p>
    <w:p w:rsidR="00AA41B9" w:rsidRPr="00E07978" w:rsidRDefault="00E07978" w:rsidP="00AA41B9">
      <w:pPr>
        <w:pStyle w:val="Nzev"/>
        <w:jc w:val="left"/>
        <w:outlineLvl w:val="0"/>
      </w:pPr>
      <w:r>
        <w:t xml:space="preserve">          </w:t>
      </w:r>
      <w:r w:rsidR="00AA41B9">
        <w:t xml:space="preserve">          Okresní myslivecký spolek Nymburk</w:t>
      </w:r>
    </w:p>
    <w:p w:rsidR="00AA41B9" w:rsidRPr="002C4E79" w:rsidRDefault="00AA41B9" w:rsidP="00AA41B9">
      <w:pPr>
        <w:spacing w:after="120"/>
        <w:ind w:left="-142"/>
        <w:jc w:val="both"/>
        <w:outlineLvl w:val="0"/>
        <w:rPr>
          <w:b/>
          <w:sz w:val="18"/>
          <w:szCs w:val="18"/>
        </w:rPr>
      </w:pPr>
      <w:r w:rsidRPr="002C4E79">
        <w:rPr>
          <w:b/>
          <w:i/>
          <w:sz w:val="18"/>
          <w:szCs w:val="18"/>
        </w:rPr>
        <w:t xml:space="preserve">     </w:t>
      </w:r>
      <w:r w:rsidRPr="002C4E79">
        <w:rPr>
          <w:sz w:val="18"/>
          <w:szCs w:val="18"/>
        </w:rPr>
        <w:t xml:space="preserve">Maršála </w:t>
      </w:r>
      <w:proofErr w:type="spellStart"/>
      <w:r w:rsidRPr="002C4E79">
        <w:rPr>
          <w:sz w:val="18"/>
          <w:szCs w:val="18"/>
        </w:rPr>
        <w:t>Koněva</w:t>
      </w:r>
      <w:proofErr w:type="spellEnd"/>
      <w:r w:rsidRPr="002C4E79">
        <w:rPr>
          <w:sz w:val="18"/>
          <w:szCs w:val="18"/>
        </w:rPr>
        <w:t xml:space="preserve"> 2067/59, 288 02</w:t>
      </w:r>
      <w:r w:rsidR="002F72B5">
        <w:rPr>
          <w:sz w:val="18"/>
          <w:szCs w:val="18"/>
        </w:rPr>
        <w:t xml:space="preserve"> </w:t>
      </w:r>
      <w:r w:rsidRPr="002C4E79">
        <w:rPr>
          <w:sz w:val="18"/>
          <w:szCs w:val="18"/>
        </w:rPr>
        <w:t>Nymburk,</w:t>
      </w:r>
      <w:r w:rsidR="002F72B5">
        <w:rPr>
          <w:sz w:val="18"/>
          <w:szCs w:val="18"/>
        </w:rPr>
        <w:t xml:space="preserve">     </w:t>
      </w:r>
      <w:r w:rsidRPr="002C4E79">
        <w:rPr>
          <w:sz w:val="18"/>
          <w:szCs w:val="18"/>
        </w:rPr>
        <w:t xml:space="preserve"> </w:t>
      </w:r>
      <w:r w:rsidRPr="002C4E79">
        <w:rPr>
          <w:b/>
          <w:i/>
          <w:sz w:val="18"/>
          <w:szCs w:val="18"/>
        </w:rPr>
        <w:t xml:space="preserve"> </w:t>
      </w:r>
      <w:r w:rsidRPr="002C4E79">
        <w:rPr>
          <w:sz w:val="18"/>
          <w:szCs w:val="18"/>
        </w:rPr>
        <w:t>tel.</w:t>
      </w:r>
      <w:r w:rsidR="002F72B5">
        <w:rPr>
          <w:sz w:val="18"/>
          <w:szCs w:val="18"/>
        </w:rPr>
        <w:t>:</w:t>
      </w:r>
      <w:r w:rsidRPr="002C4E79">
        <w:rPr>
          <w:sz w:val="18"/>
          <w:szCs w:val="18"/>
        </w:rPr>
        <w:t xml:space="preserve"> 724</w:t>
      </w:r>
      <w:r w:rsidR="002F72B5">
        <w:rPr>
          <w:sz w:val="18"/>
          <w:szCs w:val="18"/>
        </w:rPr>
        <w:t> </w:t>
      </w:r>
      <w:r w:rsidRPr="002C4E79">
        <w:rPr>
          <w:sz w:val="18"/>
          <w:szCs w:val="18"/>
        </w:rPr>
        <w:t>702</w:t>
      </w:r>
      <w:r w:rsidR="002F72B5">
        <w:rPr>
          <w:sz w:val="18"/>
          <w:szCs w:val="18"/>
        </w:rPr>
        <w:t xml:space="preserve"> </w:t>
      </w:r>
      <w:r w:rsidRPr="002C4E79">
        <w:rPr>
          <w:sz w:val="18"/>
          <w:szCs w:val="18"/>
        </w:rPr>
        <w:t xml:space="preserve">262 </w:t>
      </w:r>
      <w:r w:rsidRPr="002C4E79">
        <w:rPr>
          <w:sz w:val="18"/>
          <w:szCs w:val="18"/>
        </w:rPr>
        <w:tab/>
      </w:r>
      <w:r w:rsidRPr="002C4E79">
        <w:rPr>
          <w:sz w:val="18"/>
          <w:szCs w:val="18"/>
        </w:rPr>
        <w:tab/>
      </w:r>
      <w:r w:rsidRPr="002C4E79">
        <w:rPr>
          <w:b/>
          <w:i/>
          <w:sz w:val="18"/>
          <w:szCs w:val="18"/>
        </w:rPr>
        <w:t xml:space="preserve"> </w:t>
      </w:r>
      <w:r w:rsidRPr="002C4E79">
        <w:rPr>
          <w:sz w:val="18"/>
          <w:szCs w:val="18"/>
        </w:rPr>
        <w:t xml:space="preserve">IČO </w:t>
      </w:r>
      <w:r w:rsidRPr="002C4E79">
        <w:rPr>
          <w:b/>
          <w:sz w:val="18"/>
          <w:szCs w:val="18"/>
        </w:rPr>
        <w:t>67777473</w:t>
      </w:r>
    </w:p>
    <w:p w:rsidR="00A26A95" w:rsidRDefault="00AA41B9" w:rsidP="00AA41B9">
      <w:pPr>
        <w:pStyle w:val="Bezmezer"/>
        <w:rPr>
          <w:b/>
          <w:sz w:val="18"/>
          <w:szCs w:val="18"/>
        </w:rPr>
      </w:pPr>
      <w:r w:rsidRPr="002C4E79">
        <w:rPr>
          <w:b/>
          <w:i/>
          <w:sz w:val="18"/>
          <w:szCs w:val="18"/>
        </w:rPr>
        <w:t xml:space="preserve">      </w:t>
      </w:r>
      <w:hyperlink r:id="rId7" w:history="1">
        <w:r w:rsidRPr="002C4E79">
          <w:rPr>
            <w:rStyle w:val="Hypertextovodkaz"/>
            <w:b/>
            <w:i/>
            <w:sz w:val="18"/>
            <w:szCs w:val="18"/>
          </w:rPr>
          <w:t>oms.nymburk@seznam.cz</w:t>
        </w:r>
      </w:hyperlink>
      <w:r w:rsidRPr="002C4E79">
        <w:rPr>
          <w:b/>
          <w:i/>
          <w:sz w:val="18"/>
          <w:szCs w:val="18"/>
        </w:rPr>
        <w:t xml:space="preserve">, </w:t>
      </w:r>
      <w:r w:rsidR="002F72B5">
        <w:rPr>
          <w:sz w:val="18"/>
          <w:szCs w:val="18"/>
        </w:rPr>
        <w:t xml:space="preserve"> </w:t>
      </w:r>
      <w:proofErr w:type="spellStart"/>
      <w:r w:rsidR="002F72B5">
        <w:rPr>
          <w:sz w:val="18"/>
          <w:szCs w:val="18"/>
        </w:rPr>
        <w:t>č.ú</w:t>
      </w:r>
      <w:proofErr w:type="spellEnd"/>
      <w:r w:rsidR="002F72B5">
        <w:rPr>
          <w:sz w:val="18"/>
          <w:szCs w:val="18"/>
        </w:rPr>
        <w:t>. 2902892561/2010</w:t>
      </w:r>
      <w:r w:rsidRPr="002C4E79">
        <w:rPr>
          <w:sz w:val="18"/>
          <w:szCs w:val="18"/>
        </w:rPr>
        <w:tab/>
      </w:r>
      <w:r w:rsidRPr="002C4E79">
        <w:rPr>
          <w:sz w:val="18"/>
          <w:szCs w:val="18"/>
        </w:rPr>
        <w:tab/>
        <w:t xml:space="preserve">Datová schránka: </w:t>
      </w:r>
      <w:r w:rsidRPr="002C4E79">
        <w:rPr>
          <w:b/>
          <w:sz w:val="18"/>
          <w:szCs w:val="18"/>
        </w:rPr>
        <w:t>3f38js</w:t>
      </w:r>
    </w:p>
    <w:p w:rsidR="00C65BC7" w:rsidRPr="00AA41B9" w:rsidRDefault="00903651" w:rsidP="00AA41B9">
      <w:pPr>
        <w:pStyle w:val="Bezmezer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45585" w:rsidRPr="00C8719D" w:rsidRDefault="00445585" w:rsidP="00C8719D">
      <w:pPr>
        <w:jc w:val="both"/>
        <w:rPr>
          <w:rFonts w:ascii="Arial" w:hAnsi="Arial" w:cs="Arial"/>
          <w:bCs/>
        </w:rPr>
      </w:pPr>
    </w:p>
    <w:p w:rsidR="00A20811" w:rsidRPr="00D35F19" w:rsidRDefault="00A20811" w:rsidP="00B73E22">
      <w:pPr>
        <w:jc w:val="both"/>
        <w:rPr>
          <w:b/>
          <w:bCs/>
        </w:rPr>
      </w:pPr>
    </w:p>
    <w:p w:rsidR="00A20811" w:rsidRPr="00A20811" w:rsidRDefault="00A20811" w:rsidP="00B73E22">
      <w:pPr>
        <w:jc w:val="both"/>
        <w:rPr>
          <w:bCs/>
        </w:rPr>
      </w:pPr>
    </w:p>
    <w:p w:rsidR="00903651" w:rsidRDefault="00903651" w:rsidP="0090365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903651" w:rsidRDefault="00903651" w:rsidP="00903651">
      <w:pPr>
        <w:ind w:right="-2"/>
        <w:rPr>
          <w:b/>
          <w:sz w:val="28"/>
          <w:szCs w:val="28"/>
        </w:rPr>
      </w:pPr>
    </w:p>
    <w:p w:rsidR="00903651" w:rsidRDefault="00903651" w:rsidP="0090365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Dovolujeme si Vás pozvat na okresní sněm OMS Nymburk, který se uskuteční v sobotu 17. Května 2025 od 9:00 hodin v restauraci Panorama v Nymburku.</w:t>
      </w:r>
    </w:p>
    <w:p w:rsidR="00903651" w:rsidRDefault="00903651" w:rsidP="00903651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Zahájení a schválení programu</w:t>
      </w:r>
    </w:p>
    <w:p w:rsidR="00903651" w:rsidRDefault="00903651" w:rsidP="00903651">
      <w:pPr>
        <w:numPr>
          <w:ilvl w:val="0"/>
          <w:numId w:val="1"/>
        </w:numPr>
        <w:ind w:left="284" w:right="-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Volba mandátové, volební a návrhové komise</w:t>
      </w:r>
    </w:p>
    <w:p w:rsidR="00903651" w:rsidRDefault="00903651" w:rsidP="00903651">
      <w:pPr>
        <w:numPr>
          <w:ilvl w:val="0"/>
          <w:numId w:val="1"/>
        </w:numPr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Zpráva mandátové komise</w:t>
      </w:r>
    </w:p>
    <w:p w:rsidR="00903651" w:rsidRDefault="00903651" w:rsidP="00903651">
      <w:pPr>
        <w:numPr>
          <w:ilvl w:val="0"/>
          <w:numId w:val="1"/>
        </w:numPr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Kontrola usnesení</w:t>
      </w:r>
    </w:p>
    <w:p w:rsidR="00903651" w:rsidRDefault="00903651" w:rsidP="00903651">
      <w:pPr>
        <w:numPr>
          <w:ilvl w:val="0"/>
          <w:numId w:val="1"/>
        </w:numPr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Zpráva o činnosti za rok 2024 a celého volebního období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Zpráva předsedy Kulturně propagační komise – Petr Motejl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Zpráva předsedy Myslivecké komise – Kamil Samek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Zpráva předsedkyně Kynologické komise – PhDr. Jana Pavlová, Ph.D.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Zpráva předsedy Střelecké komise –  Michal Stezka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Zpráva předsedy Ekonomické komise - Ing. Jiří Svoboda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Zpráva předsedkyně Okresní dozorčí rady – Mgr. Kamila Javůrková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Předání vyznamenání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Návrh finančního plánu na rok 2025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Volby do OMR a ODR 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Přestávka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Zpráva volební komise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Přestávka na rozdělení funkcí do OMR a ODR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Schválení předsedů a místopředsedů OMR a ODR, předsedů komisí a členů  OMR a ODR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Diskuze 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Zpráva návrhové komise </w:t>
      </w:r>
    </w:p>
    <w:p w:rsidR="00903651" w:rsidRDefault="00903651" w:rsidP="00903651">
      <w:pPr>
        <w:pStyle w:val="Odstavecseseznamem"/>
        <w:numPr>
          <w:ilvl w:val="0"/>
          <w:numId w:val="1"/>
        </w:numPr>
        <w:spacing w:after="0" w:line="24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Závěr</w:t>
      </w:r>
    </w:p>
    <w:p w:rsidR="00903651" w:rsidRDefault="00903651" w:rsidP="00903651">
      <w:pPr>
        <w:rPr>
          <w:rFonts w:ascii="Calibri" w:hAnsi="Calibri"/>
          <w:sz w:val="22"/>
          <w:szCs w:val="22"/>
        </w:rPr>
      </w:pPr>
    </w:p>
    <w:p w:rsidR="00903651" w:rsidRDefault="00903651" w:rsidP="00903651">
      <w:pPr>
        <w:ind w:left="4956" w:firstLine="708"/>
      </w:pPr>
      <w:r>
        <w:t xml:space="preserve">Petra Povolná </w:t>
      </w:r>
    </w:p>
    <w:p w:rsidR="00903651" w:rsidRDefault="00903651" w:rsidP="00903651">
      <w:pPr>
        <w:ind w:left="4956"/>
      </w:pPr>
      <w:r>
        <w:t xml:space="preserve">    Jednatelka OMS Nymburk</w:t>
      </w:r>
    </w:p>
    <w:p w:rsidR="001362AF" w:rsidRDefault="001362AF" w:rsidP="00B73E22">
      <w:pPr>
        <w:jc w:val="both"/>
        <w:rPr>
          <w:b/>
          <w:bCs/>
        </w:rPr>
      </w:pPr>
      <w:bookmarkStart w:id="0" w:name="_GoBack"/>
      <w:bookmarkEnd w:id="0"/>
    </w:p>
    <w:p w:rsidR="00E856DA" w:rsidRPr="00AA41B9" w:rsidRDefault="00AA41B9" w:rsidP="00B73E22">
      <w:pPr>
        <w:jc w:val="both"/>
        <w:rPr>
          <w:bCs/>
        </w:rPr>
      </w:pPr>
      <w:r>
        <w:rPr>
          <w:b/>
          <w:bCs/>
        </w:rPr>
        <w:t xml:space="preserve">     </w:t>
      </w:r>
    </w:p>
    <w:sectPr w:rsidR="00E856DA" w:rsidRPr="00AA41B9" w:rsidSect="008A5851">
      <w:pgSz w:w="11906" w:h="16838"/>
      <w:pgMar w:top="17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472F"/>
    <w:multiLevelType w:val="hybridMultilevel"/>
    <w:tmpl w:val="7C425618"/>
    <w:lvl w:ilvl="0" w:tplc="2E525D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9"/>
    <w:rsid w:val="00014FB5"/>
    <w:rsid w:val="00054601"/>
    <w:rsid w:val="0009118D"/>
    <w:rsid w:val="000B31D8"/>
    <w:rsid w:val="00117260"/>
    <w:rsid w:val="001362AF"/>
    <w:rsid w:val="001442A2"/>
    <w:rsid w:val="00176AB0"/>
    <w:rsid w:val="002F72B5"/>
    <w:rsid w:val="003547EB"/>
    <w:rsid w:val="003A43EC"/>
    <w:rsid w:val="003D003B"/>
    <w:rsid w:val="003F6DB0"/>
    <w:rsid w:val="00445585"/>
    <w:rsid w:val="005A72F8"/>
    <w:rsid w:val="005D213A"/>
    <w:rsid w:val="005F40F5"/>
    <w:rsid w:val="006222F7"/>
    <w:rsid w:val="00646A43"/>
    <w:rsid w:val="00723A7F"/>
    <w:rsid w:val="008A5851"/>
    <w:rsid w:val="00903651"/>
    <w:rsid w:val="009723E9"/>
    <w:rsid w:val="00A20811"/>
    <w:rsid w:val="00A26A95"/>
    <w:rsid w:val="00A73481"/>
    <w:rsid w:val="00A83F02"/>
    <w:rsid w:val="00AA41B9"/>
    <w:rsid w:val="00AA5074"/>
    <w:rsid w:val="00B36554"/>
    <w:rsid w:val="00B36981"/>
    <w:rsid w:val="00B73E22"/>
    <w:rsid w:val="00BA4F32"/>
    <w:rsid w:val="00C10BFF"/>
    <w:rsid w:val="00C347F7"/>
    <w:rsid w:val="00C65BC7"/>
    <w:rsid w:val="00C8719D"/>
    <w:rsid w:val="00C87BF9"/>
    <w:rsid w:val="00CD6458"/>
    <w:rsid w:val="00D35F19"/>
    <w:rsid w:val="00DB30C1"/>
    <w:rsid w:val="00DD09C2"/>
    <w:rsid w:val="00E07978"/>
    <w:rsid w:val="00E155DB"/>
    <w:rsid w:val="00E53742"/>
    <w:rsid w:val="00E60884"/>
    <w:rsid w:val="00E856DA"/>
    <w:rsid w:val="00E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spacing w:after="120"/>
      <w:ind w:left="-142" w:right="-284"/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DD09C2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AA41B9"/>
    <w:rPr>
      <w:b/>
      <w:sz w:val="28"/>
    </w:rPr>
  </w:style>
  <w:style w:type="paragraph" w:styleId="Bezmezer">
    <w:name w:val="No Spacing"/>
    <w:uiPriority w:val="1"/>
    <w:qFormat/>
    <w:rsid w:val="00AA41B9"/>
    <w:rPr>
      <w:rFonts w:ascii="Open Sans" w:eastAsia="Open Sans" w:hAnsi="Open Sans"/>
      <w:szCs w:val="22"/>
      <w:lang w:eastAsia="en-US"/>
    </w:rPr>
  </w:style>
  <w:style w:type="character" w:styleId="Hypertextovodkaz">
    <w:name w:val="Hyperlink"/>
    <w:uiPriority w:val="99"/>
    <w:unhideWhenUsed/>
    <w:rsid w:val="00AA41B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036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spacing w:after="120"/>
      <w:ind w:left="-142" w:right="-284"/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DD09C2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AA41B9"/>
    <w:rPr>
      <w:b/>
      <w:sz w:val="28"/>
    </w:rPr>
  </w:style>
  <w:style w:type="paragraph" w:styleId="Bezmezer">
    <w:name w:val="No Spacing"/>
    <w:uiPriority w:val="1"/>
    <w:qFormat/>
    <w:rsid w:val="00AA41B9"/>
    <w:rPr>
      <w:rFonts w:ascii="Open Sans" w:eastAsia="Open Sans" w:hAnsi="Open Sans"/>
      <w:szCs w:val="22"/>
      <w:lang w:eastAsia="en-US"/>
    </w:rPr>
  </w:style>
  <w:style w:type="character" w:styleId="Hypertextovodkaz">
    <w:name w:val="Hyperlink"/>
    <w:uiPriority w:val="99"/>
    <w:unhideWhenUsed/>
    <w:rsid w:val="00AA41B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036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s.nymbur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</vt:lpstr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</dc:title>
  <dc:creator>uzivatel</dc:creator>
  <cp:lastModifiedBy>uzivatel</cp:lastModifiedBy>
  <cp:revision>2</cp:revision>
  <cp:lastPrinted>2017-09-13T11:53:00Z</cp:lastPrinted>
  <dcterms:created xsi:type="dcterms:W3CDTF">2025-05-05T07:25:00Z</dcterms:created>
  <dcterms:modified xsi:type="dcterms:W3CDTF">2025-05-05T07:25:00Z</dcterms:modified>
</cp:coreProperties>
</file>